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8D" w:rsidRDefault="00FF4F90" w:rsidP="00AC7D8D">
      <w:pPr>
        <w:outlineLvl w:val="0"/>
      </w:pPr>
      <w:bookmarkStart w:id="0" w:name="_GoBack"/>
      <w:bookmarkEnd w:id="0"/>
      <w:r>
        <w:t xml:space="preserve">February </w:t>
      </w:r>
      <w:r w:rsidR="00AC7D8D">
        <w:t>General Meeting</w:t>
      </w:r>
    </w:p>
    <w:p w:rsidR="00AC7D8D" w:rsidRDefault="0031304E" w:rsidP="00AC7D8D">
      <w:r>
        <w:t>March</w:t>
      </w:r>
      <w:r w:rsidR="00640C2B">
        <w:t xml:space="preserve"> 11</w:t>
      </w:r>
      <w:r w:rsidR="00066787">
        <w:t>, 2014</w:t>
      </w:r>
    </w:p>
    <w:p w:rsidR="00AC7D8D" w:rsidRDefault="00640C2B" w:rsidP="00AC7D8D">
      <w:r>
        <w:t>7:00pm</w:t>
      </w:r>
    </w:p>
    <w:p w:rsidR="00AC7D8D" w:rsidRDefault="00AC7D8D" w:rsidP="00AC7D8D">
      <w:r>
        <w:t xml:space="preserve">Aztec </w:t>
      </w:r>
      <w:r w:rsidR="00640C2B">
        <w:t>Student Union Room # 353 (Visionary Suite)</w:t>
      </w:r>
    </w:p>
    <w:p w:rsidR="00AC7D8D" w:rsidRDefault="00AC7D8D" w:rsidP="00AC7D8D"/>
    <w:p w:rsidR="004B665C" w:rsidRDefault="00AC7D8D" w:rsidP="004B665C">
      <w:pPr>
        <w:pStyle w:val="ListParagraph"/>
        <w:numPr>
          <w:ilvl w:val="0"/>
          <w:numId w:val="1"/>
        </w:numPr>
      </w:pPr>
      <w:r>
        <w:t>Introduction</w:t>
      </w:r>
    </w:p>
    <w:p w:rsidR="0052377D" w:rsidRDefault="0052377D" w:rsidP="0031304E">
      <w:pPr>
        <w:pStyle w:val="ListParagraph"/>
        <w:numPr>
          <w:ilvl w:val="0"/>
          <w:numId w:val="1"/>
        </w:numPr>
      </w:pPr>
      <w:r>
        <w:t>Update</w:t>
      </w:r>
    </w:p>
    <w:p w:rsidR="0052377D" w:rsidRDefault="0052377D" w:rsidP="0052377D">
      <w:pPr>
        <w:pStyle w:val="ListParagraph"/>
        <w:numPr>
          <w:ilvl w:val="1"/>
          <w:numId w:val="1"/>
        </w:numPr>
      </w:pPr>
      <w:r>
        <w:t>Symposium</w:t>
      </w:r>
    </w:p>
    <w:p w:rsidR="0052377D" w:rsidRDefault="0052377D" w:rsidP="0052377D">
      <w:pPr>
        <w:pStyle w:val="ListParagraph"/>
        <w:numPr>
          <w:ilvl w:val="2"/>
          <w:numId w:val="1"/>
        </w:numPr>
      </w:pPr>
      <w:r>
        <w:t>Abstracts due March 18</w:t>
      </w:r>
    </w:p>
    <w:p w:rsidR="0052377D" w:rsidRDefault="0052377D" w:rsidP="0052377D">
      <w:pPr>
        <w:pStyle w:val="ListParagraph"/>
        <w:numPr>
          <w:ilvl w:val="2"/>
          <w:numId w:val="1"/>
        </w:numPr>
      </w:pPr>
      <w:r>
        <w:t>Symposium is April 17 and 18</w:t>
      </w:r>
    </w:p>
    <w:p w:rsidR="0052377D" w:rsidRDefault="0052377D" w:rsidP="0052377D">
      <w:pPr>
        <w:pStyle w:val="ListParagraph"/>
        <w:numPr>
          <w:ilvl w:val="3"/>
          <w:numId w:val="1"/>
        </w:numPr>
      </w:pPr>
      <w:r>
        <w:t>Papers both days, workshops on Friday</w:t>
      </w:r>
    </w:p>
    <w:p w:rsidR="0052377D" w:rsidRDefault="0052377D" w:rsidP="0019271B">
      <w:pPr>
        <w:pStyle w:val="ListParagraph"/>
        <w:numPr>
          <w:ilvl w:val="4"/>
          <w:numId w:val="1"/>
        </w:numPr>
      </w:pPr>
      <w:r>
        <w:t>Workshops include Endnote, pub</w:t>
      </w:r>
      <w:r w:rsidR="004B665C">
        <w:t>lishing</w:t>
      </w:r>
      <w:r w:rsidR="0019271B">
        <w:t>,</w:t>
      </w:r>
      <w:r w:rsidR="004B665C">
        <w:t xml:space="preserve"> </w:t>
      </w:r>
      <w:r w:rsidR="0019271B">
        <w:t xml:space="preserve">and </w:t>
      </w:r>
      <w:proofErr w:type="spellStart"/>
      <w:r w:rsidR="0019271B">
        <w:t>osteology</w:t>
      </w:r>
      <w:proofErr w:type="spellEnd"/>
    </w:p>
    <w:p w:rsidR="004608F3" w:rsidRDefault="004608F3" w:rsidP="004608F3">
      <w:pPr>
        <w:pStyle w:val="ListParagraph"/>
        <w:ind w:left="3240"/>
      </w:pPr>
      <w:r>
        <w:t>Endnote- Dr. Riley, Publishing- Dr. Braje (?), Osteology- Sydney and Carlos</w:t>
      </w:r>
    </w:p>
    <w:p w:rsidR="004608F3" w:rsidRDefault="004608F3" w:rsidP="004608F3">
      <w:pPr>
        <w:pStyle w:val="ListParagraph"/>
        <w:ind w:left="1440"/>
      </w:pPr>
      <w:r>
        <w:tab/>
      </w:r>
      <w:r>
        <w:tab/>
        <w:t>Submit your abstracts please so we can figure out timeslots.</w:t>
      </w:r>
    </w:p>
    <w:p w:rsidR="00A44936" w:rsidRDefault="00A44936" w:rsidP="004608F3">
      <w:pPr>
        <w:pStyle w:val="ListParagraph"/>
        <w:ind w:left="1440"/>
      </w:pPr>
      <w:r>
        <w:tab/>
      </w:r>
      <w:r>
        <w:tab/>
        <w:t>Student Awards will be given out and chosen by the faculty</w:t>
      </w:r>
    </w:p>
    <w:p w:rsidR="004608F3" w:rsidRDefault="004608F3" w:rsidP="0052377D">
      <w:pPr>
        <w:pStyle w:val="ListParagraph"/>
        <w:numPr>
          <w:ilvl w:val="1"/>
          <w:numId w:val="1"/>
        </w:numPr>
      </w:pPr>
      <w:r>
        <w:t>Website</w:t>
      </w:r>
    </w:p>
    <w:p w:rsidR="0019271B" w:rsidRDefault="004608F3" w:rsidP="0019271B">
      <w:pPr>
        <w:pStyle w:val="ListParagraph"/>
        <w:numPr>
          <w:ilvl w:val="2"/>
          <w:numId w:val="1"/>
        </w:numPr>
      </w:pPr>
      <w:r>
        <w:t>All ready to go live, must be approved by the Arts and Letters reviewer</w:t>
      </w:r>
    </w:p>
    <w:p w:rsidR="0052377D" w:rsidRDefault="0019271B" w:rsidP="0019271B">
      <w:pPr>
        <w:pStyle w:val="ListParagraph"/>
        <w:ind w:left="2160"/>
      </w:pPr>
      <w:r>
        <w:t>*Please review the website and forward any concerns to Breana@scic.org</w:t>
      </w:r>
      <w:r w:rsidR="004608F3">
        <w:t xml:space="preserve"> </w:t>
      </w:r>
    </w:p>
    <w:p w:rsidR="0052377D" w:rsidRDefault="0052377D" w:rsidP="0052377D">
      <w:pPr>
        <w:pStyle w:val="ListParagraph"/>
        <w:numPr>
          <w:ilvl w:val="1"/>
          <w:numId w:val="1"/>
        </w:numPr>
      </w:pPr>
      <w:r>
        <w:t>Fundraising</w:t>
      </w:r>
    </w:p>
    <w:p w:rsidR="0052377D" w:rsidRDefault="0052377D" w:rsidP="0052377D">
      <w:pPr>
        <w:pStyle w:val="ListParagraph"/>
        <w:numPr>
          <w:ilvl w:val="2"/>
          <w:numId w:val="1"/>
        </w:numPr>
      </w:pPr>
      <w:r>
        <w:t>@ Buddies Burgers, March 21, 2014 – all day</w:t>
      </w:r>
    </w:p>
    <w:p w:rsidR="004608F3" w:rsidRDefault="004608F3" w:rsidP="004608F3">
      <w:pPr>
        <w:pStyle w:val="ListParagraph"/>
        <w:numPr>
          <w:ilvl w:val="2"/>
          <w:numId w:val="1"/>
        </w:numPr>
      </w:pPr>
      <w:r>
        <w:t>Next fundraiser will be at 4.0 Deli, April 16-18</w:t>
      </w:r>
      <w:r w:rsidRPr="004608F3">
        <w:rPr>
          <w:vertAlign w:val="superscript"/>
        </w:rPr>
        <w:t>th</w:t>
      </w:r>
      <w:r>
        <w:t xml:space="preserve">, if you’re a TA ask your mentor if they are willing to offer extra credit </w:t>
      </w:r>
    </w:p>
    <w:p w:rsidR="0052377D" w:rsidRDefault="0052377D" w:rsidP="0052377D">
      <w:pPr>
        <w:pStyle w:val="ListParagraph"/>
        <w:numPr>
          <w:ilvl w:val="1"/>
          <w:numId w:val="1"/>
        </w:numPr>
      </w:pPr>
      <w:r>
        <w:t>Travel Grant Applications</w:t>
      </w:r>
    </w:p>
    <w:p w:rsidR="004B665C" w:rsidRDefault="0052377D" w:rsidP="0052377D">
      <w:pPr>
        <w:pStyle w:val="ListParagraph"/>
        <w:numPr>
          <w:ilvl w:val="2"/>
          <w:numId w:val="1"/>
        </w:numPr>
      </w:pPr>
      <w:r>
        <w:t>Due April 6</w:t>
      </w:r>
      <w:r w:rsidRPr="0052377D">
        <w:rPr>
          <w:vertAlign w:val="superscript"/>
        </w:rPr>
        <w:t>th</w:t>
      </w:r>
      <w:r>
        <w:t xml:space="preserve"> by 8:00pm to </w:t>
      </w:r>
      <w:r w:rsidR="004B665C">
        <w:t xml:space="preserve">either </w:t>
      </w:r>
      <w:r w:rsidR="0019271B">
        <w:t>Lea or Mike,</w:t>
      </w:r>
      <w:r>
        <w:t xml:space="preserve"> or AGSA email.</w:t>
      </w:r>
    </w:p>
    <w:p w:rsidR="004608F3" w:rsidRDefault="004608F3" w:rsidP="0052377D">
      <w:pPr>
        <w:pStyle w:val="ListParagraph"/>
        <w:numPr>
          <w:ilvl w:val="2"/>
          <w:numId w:val="1"/>
        </w:numPr>
      </w:pPr>
      <w:r>
        <w:t xml:space="preserve">Form is available on the website, and will be emailed out to everyone. </w:t>
      </w:r>
    </w:p>
    <w:p w:rsidR="009368C5" w:rsidRDefault="009368C5" w:rsidP="004B665C">
      <w:pPr>
        <w:pStyle w:val="ListParagraph"/>
        <w:numPr>
          <w:ilvl w:val="1"/>
          <w:numId w:val="1"/>
        </w:numPr>
      </w:pPr>
      <w:r>
        <w:t>Ideas for donation to charity (tradition for AGSA)</w:t>
      </w:r>
    </w:p>
    <w:p w:rsidR="00A44936" w:rsidRDefault="009368C5" w:rsidP="00A44936">
      <w:pPr>
        <w:pStyle w:val="ListParagraph"/>
        <w:numPr>
          <w:ilvl w:val="2"/>
          <w:numId w:val="1"/>
        </w:numPr>
      </w:pPr>
      <w:r>
        <w:t>If you have an idea, please email A</w:t>
      </w:r>
      <w:r w:rsidR="005E2838">
        <w:t>GSA</w:t>
      </w:r>
      <w:r>
        <w:t xml:space="preserve"> by April 6</w:t>
      </w:r>
      <w:r w:rsidRPr="009368C5">
        <w:rPr>
          <w:vertAlign w:val="superscript"/>
        </w:rPr>
        <w:t>th</w:t>
      </w:r>
      <w:r>
        <w:t xml:space="preserve">. </w:t>
      </w:r>
    </w:p>
    <w:p w:rsidR="00A44936" w:rsidRDefault="00A44936" w:rsidP="0019271B">
      <w:pPr>
        <w:pStyle w:val="ListParagraph"/>
        <w:numPr>
          <w:ilvl w:val="3"/>
          <w:numId w:val="1"/>
        </w:numPr>
      </w:pPr>
      <w:r>
        <w:t>$60. 00 will be donated by AGSA to</w:t>
      </w:r>
      <w:r w:rsidR="0019271B">
        <w:t xml:space="preserve"> a </w:t>
      </w:r>
      <w:proofErr w:type="gramStart"/>
      <w:r w:rsidR="0019271B">
        <w:t>charity,</w:t>
      </w:r>
      <w:proofErr w:type="gramEnd"/>
      <w:r w:rsidR="0019271B">
        <w:t xml:space="preserve"> we are looking for </w:t>
      </w:r>
      <w:r>
        <w:t>suggestions for where we should donate to.</w:t>
      </w:r>
    </w:p>
    <w:p w:rsidR="0052377D" w:rsidRDefault="00AC7D8D" w:rsidP="00AC7D8D">
      <w:pPr>
        <w:pStyle w:val="ListParagraph"/>
        <w:numPr>
          <w:ilvl w:val="0"/>
          <w:numId w:val="1"/>
        </w:numPr>
      </w:pPr>
      <w:r>
        <w:t>Position Descriptions (25 minutes)</w:t>
      </w:r>
    </w:p>
    <w:p w:rsidR="00A44936" w:rsidRDefault="00A44936" w:rsidP="00A44936">
      <w:pPr>
        <w:pStyle w:val="ListParagraph"/>
        <w:numPr>
          <w:ilvl w:val="1"/>
          <w:numId w:val="1"/>
        </w:numPr>
      </w:pPr>
      <w:r>
        <w:t>Note on time estimations</w:t>
      </w:r>
    </w:p>
    <w:p w:rsidR="0019271B" w:rsidRDefault="0019271B" w:rsidP="0019271B">
      <w:pPr>
        <w:pStyle w:val="ListParagraph"/>
        <w:numPr>
          <w:ilvl w:val="2"/>
          <w:numId w:val="1"/>
        </w:numPr>
      </w:pPr>
      <w:r>
        <w:t xml:space="preserve">The original estimation may have been off, please </w:t>
      </w:r>
      <w:proofErr w:type="gramStart"/>
      <w:r>
        <w:t>see</w:t>
      </w:r>
      <w:proofErr w:type="gramEnd"/>
      <w:r>
        <w:t xml:space="preserve"> below for more accurate estimations of time spent for each position.</w:t>
      </w:r>
    </w:p>
    <w:p w:rsidR="0052377D" w:rsidRDefault="00AC7D8D" w:rsidP="00AC7D8D">
      <w:pPr>
        <w:pStyle w:val="ListParagraph"/>
        <w:numPr>
          <w:ilvl w:val="1"/>
          <w:numId w:val="1"/>
        </w:numPr>
      </w:pPr>
      <w:r>
        <w:t>President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 xml:space="preserve">The voice of AGSA, talks…a lot. 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>Keeps the group in line and makes sure we know where we need to be.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 xml:space="preserve">Approximately spends 20 - 24 hours a month on AGSA. </w:t>
      </w:r>
    </w:p>
    <w:p w:rsidR="000D43CA" w:rsidRDefault="00AC7D8D" w:rsidP="00AC7D8D">
      <w:pPr>
        <w:pStyle w:val="ListParagraph"/>
        <w:numPr>
          <w:ilvl w:val="1"/>
          <w:numId w:val="1"/>
        </w:numPr>
      </w:pPr>
      <w:r>
        <w:t>Vice-President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 xml:space="preserve">Responsible for the </w:t>
      </w:r>
      <w:proofErr w:type="spellStart"/>
      <w:r>
        <w:t>Facebook</w:t>
      </w:r>
      <w:proofErr w:type="spellEnd"/>
      <w:r>
        <w:t xml:space="preserve"> account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>Support the President and takes over for the president if he/she cannot attend an event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 xml:space="preserve">Plan the </w:t>
      </w:r>
      <w:proofErr w:type="spellStart"/>
      <w:r>
        <w:t>Protalks</w:t>
      </w:r>
      <w:proofErr w:type="spellEnd"/>
      <w:r>
        <w:t xml:space="preserve"> and Brown Bags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>Maintain the email account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>Approximately spends 10 hours a month on AGSA.</w:t>
      </w:r>
    </w:p>
    <w:p w:rsidR="00640C2B" w:rsidRDefault="00AC7D8D" w:rsidP="00AC7D8D">
      <w:pPr>
        <w:pStyle w:val="ListParagraph"/>
        <w:numPr>
          <w:ilvl w:val="1"/>
          <w:numId w:val="1"/>
        </w:numPr>
      </w:pPr>
      <w:r>
        <w:t xml:space="preserve">Treasury 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>Maintains the budget and funds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>Responsible for setting up the bank account at West Commons, must update the account with the treasurer and president at the start of each new school year.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 xml:space="preserve">Check requests, CAL gives each organization money which can be reimbursed. 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Approximately spends 5 hours a month on AGSA</w:t>
      </w:r>
    </w:p>
    <w:p w:rsidR="00640C2B" w:rsidRDefault="00AC7D8D" w:rsidP="00AC7D8D">
      <w:pPr>
        <w:pStyle w:val="ListParagraph"/>
        <w:numPr>
          <w:ilvl w:val="1"/>
          <w:numId w:val="1"/>
        </w:numPr>
      </w:pPr>
      <w:r>
        <w:t>Secretary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>Maintain the website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>Attend all the meetings and take notes</w:t>
      </w:r>
    </w:p>
    <w:p w:rsidR="00A44936" w:rsidRDefault="00A44936" w:rsidP="0019271B">
      <w:pPr>
        <w:pStyle w:val="ListParagraph"/>
        <w:numPr>
          <w:ilvl w:val="2"/>
          <w:numId w:val="1"/>
        </w:numPr>
      </w:pPr>
      <w:r>
        <w:t xml:space="preserve">Process the meeting minutes and email them out in a timely manner.  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 xml:space="preserve">Approximately spends </w:t>
      </w:r>
      <w:r w:rsidR="0019271B">
        <w:t xml:space="preserve">8-12 </w:t>
      </w:r>
      <w:r>
        <w:t>hours a month on AGSA</w:t>
      </w:r>
    </w:p>
    <w:p w:rsidR="00640C2B" w:rsidRDefault="00AC7D8D" w:rsidP="00AC7D8D">
      <w:pPr>
        <w:pStyle w:val="ListParagraph"/>
        <w:numPr>
          <w:ilvl w:val="1"/>
          <w:numId w:val="1"/>
        </w:numPr>
      </w:pPr>
      <w:r>
        <w:t>Fundraising Chair</w:t>
      </w:r>
      <w:r w:rsidRPr="00D71B2E">
        <w:t xml:space="preserve"> 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Schedule fundraisers and make sure you can attend them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This really needs to be done 6 months in advance,</w:t>
      </w:r>
      <w:r w:rsidR="0019271B">
        <w:t xml:space="preserve"> so you’ll need to stay on top </w:t>
      </w:r>
      <w:r>
        <w:t>of this and schedule them during the summer.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Approximately spends 12 hours a semester on AGSA.</w:t>
      </w:r>
    </w:p>
    <w:p w:rsidR="00640C2B" w:rsidRDefault="00AC7D8D" w:rsidP="00AC7D8D">
      <w:pPr>
        <w:pStyle w:val="ListParagraph"/>
        <w:numPr>
          <w:ilvl w:val="1"/>
          <w:numId w:val="1"/>
        </w:numPr>
      </w:pPr>
      <w:r>
        <w:lastRenderedPageBreak/>
        <w:t>CAL Representative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Must attend all weekly CAL meetings, typically on Monday at 10 am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If you can’t attend a meeting you must fi</w:t>
      </w:r>
      <w:r w:rsidR="0019271B">
        <w:t xml:space="preserve">nd a replacement to attend the </w:t>
      </w:r>
      <w:r>
        <w:t>meetings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Volunteer work related to CAL, once a semester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Approximately 6-8 hours a month on AGSA</w:t>
      </w:r>
    </w:p>
    <w:p w:rsidR="00640C2B" w:rsidRDefault="00AC7D8D" w:rsidP="00640C2B">
      <w:pPr>
        <w:pStyle w:val="ListParagraph"/>
        <w:numPr>
          <w:ilvl w:val="1"/>
          <w:numId w:val="1"/>
        </w:numPr>
      </w:pPr>
      <w:r>
        <w:t>Student-Faculty Representative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Attends the Faculty meetings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One of the few departments that has a Student-Faculty Rep, so this is an important position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Manages meeting minutes from the Faculty meetings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Approximately spends 5 hours a month on AGSA</w:t>
      </w:r>
    </w:p>
    <w:p w:rsidR="004B665C" w:rsidRDefault="004B665C" w:rsidP="004B665C">
      <w:pPr>
        <w:pStyle w:val="ListParagraph"/>
        <w:numPr>
          <w:ilvl w:val="0"/>
          <w:numId w:val="1"/>
        </w:numPr>
      </w:pPr>
      <w:r>
        <w:t>Nominations for 2014-2015 AGSA Officer Positions</w:t>
      </w:r>
    </w:p>
    <w:p w:rsidR="004B665C" w:rsidRDefault="004B665C" w:rsidP="004B665C">
      <w:pPr>
        <w:pStyle w:val="ListParagraph"/>
        <w:numPr>
          <w:ilvl w:val="1"/>
          <w:numId w:val="1"/>
        </w:numPr>
      </w:pPr>
      <w:r>
        <w:t>Do not have to be present to be nominated</w:t>
      </w:r>
    </w:p>
    <w:p w:rsidR="004B665C" w:rsidRDefault="004B665C" w:rsidP="004B665C">
      <w:pPr>
        <w:pStyle w:val="ListParagraph"/>
        <w:numPr>
          <w:ilvl w:val="1"/>
          <w:numId w:val="1"/>
        </w:numPr>
      </w:pPr>
      <w:r>
        <w:t xml:space="preserve">You do have the option to decline (but we encourage </w:t>
      </w:r>
      <w:r w:rsidR="005E2838">
        <w:t xml:space="preserve">you </w:t>
      </w:r>
      <w:r>
        <w:t>not to!)</w:t>
      </w:r>
    </w:p>
    <w:p w:rsidR="006F41D6" w:rsidRDefault="006F41D6" w:rsidP="0019271B">
      <w:pPr>
        <w:pStyle w:val="ListParagraph"/>
        <w:numPr>
          <w:ilvl w:val="2"/>
          <w:numId w:val="1"/>
        </w:numPr>
      </w:pPr>
      <w:r>
        <w:t>Nominated for President: Stephanie Duncan, seconded and accepted</w:t>
      </w:r>
    </w:p>
    <w:p w:rsidR="006F41D6" w:rsidRDefault="0019271B" w:rsidP="006F41D6">
      <w:pPr>
        <w:pStyle w:val="ListParagraph"/>
        <w:ind w:left="1440"/>
      </w:pPr>
      <w:r>
        <w:tab/>
      </w:r>
      <w:r w:rsidR="006F41D6">
        <w:t>Vice President: Kassandra Gale, seconded and accepted</w:t>
      </w:r>
    </w:p>
    <w:p w:rsidR="006F41D6" w:rsidRDefault="0019271B" w:rsidP="006F41D6">
      <w:pPr>
        <w:pStyle w:val="ListParagraph"/>
        <w:ind w:left="1440"/>
      </w:pPr>
      <w:r>
        <w:tab/>
      </w:r>
      <w:r w:rsidR="007D2AB4">
        <w:t xml:space="preserve">Treasurer: Heidi </w:t>
      </w:r>
      <w:proofErr w:type="spellStart"/>
      <w:r w:rsidR="007D2AB4">
        <w:t>Armendari</w:t>
      </w:r>
      <w:r w:rsidR="006F41D6">
        <w:t>z</w:t>
      </w:r>
      <w:proofErr w:type="spellEnd"/>
      <w:r w:rsidR="006F41D6">
        <w:t>, seconded and accepted</w:t>
      </w:r>
    </w:p>
    <w:p w:rsidR="006F41D6" w:rsidRDefault="0019271B" w:rsidP="006F41D6">
      <w:pPr>
        <w:pStyle w:val="ListParagraph"/>
        <w:ind w:left="1440"/>
      </w:pPr>
      <w:r>
        <w:tab/>
      </w:r>
      <w:r w:rsidR="006F41D6">
        <w:t>Secretary: Bethany Weisberg, seconded and accepted</w:t>
      </w:r>
    </w:p>
    <w:p w:rsidR="006F41D6" w:rsidRDefault="0019271B" w:rsidP="006F41D6">
      <w:pPr>
        <w:pStyle w:val="ListParagraph"/>
        <w:ind w:left="1440"/>
      </w:pPr>
      <w:r>
        <w:tab/>
      </w:r>
      <w:r w:rsidR="007D2AB4">
        <w:t xml:space="preserve">Fundraising Chair: </w:t>
      </w:r>
      <w:proofErr w:type="spellStart"/>
      <w:r w:rsidR="007D2AB4">
        <w:t>Z</w:t>
      </w:r>
      <w:r w:rsidR="006F41D6">
        <w:t>asha</w:t>
      </w:r>
      <w:proofErr w:type="spellEnd"/>
      <w:r w:rsidR="007D2AB4">
        <w:t xml:space="preserve"> Russell</w:t>
      </w:r>
      <w:r w:rsidR="006F41D6">
        <w:t>, seconded and accepted</w:t>
      </w:r>
    </w:p>
    <w:p w:rsidR="006F41D6" w:rsidRDefault="0019271B" w:rsidP="006F41D6">
      <w:pPr>
        <w:pStyle w:val="ListParagraph"/>
        <w:ind w:left="1440"/>
      </w:pPr>
      <w:r>
        <w:tab/>
      </w:r>
      <w:r w:rsidR="006F41D6">
        <w:t xml:space="preserve">Cal Rep: Mark </w:t>
      </w:r>
      <w:proofErr w:type="spellStart"/>
      <w:r w:rsidR="006F41D6">
        <w:t>Strother</w:t>
      </w:r>
      <w:proofErr w:type="spellEnd"/>
      <w:r w:rsidR="006F41D6">
        <w:t>, seconded and accepted</w:t>
      </w:r>
    </w:p>
    <w:p w:rsidR="007D2AB4" w:rsidRDefault="0019271B" w:rsidP="006F41D6">
      <w:pPr>
        <w:pStyle w:val="ListParagraph"/>
        <w:ind w:left="1440"/>
      </w:pPr>
      <w:r>
        <w:tab/>
      </w:r>
      <w:r w:rsidR="006F41D6">
        <w:t xml:space="preserve">Faculty-Student Rep: Doug </w:t>
      </w:r>
      <w:proofErr w:type="spellStart"/>
      <w:r w:rsidR="006F41D6">
        <w:t>Mengers</w:t>
      </w:r>
      <w:proofErr w:type="spellEnd"/>
      <w:r w:rsidR="006F41D6">
        <w:t>, seconded and accepted</w:t>
      </w:r>
    </w:p>
    <w:p w:rsidR="004B665C" w:rsidRDefault="00640C2B" w:rsidP="00AC7D8D">
      <w:pPr>
        <w:pStyle w:val="ListParagraph"/>
        <w:numPr>
          <w:ilvl w:val="0"/>
          <w:numId w:val="1"/>
        </w:numPr>
      </w:pPr>
      <w:r>
        <w:t xml:space="preserve">February/March </w:t>
      </w:r>
      <w:r w:rsidR="00AC7D8D">
        <w:t>Events</w:t>
      </w:r>
    </w:p>
    <w:p w:rsidR="004B665C" w:rsidRDefault="004B665C" w:rsidP="004B665C">
      <w:pPr>
        <w:pStyle w:val="ListParagraph"/>
        <w:numPr>
          <w:ilvl w:val="1"/>
          <w:numId w:val="1"/>
        </w:numPr>
      </w:pPr>
      <w:r>
        <w:t>AGSA Symposium</w:t>
      </w:r>
    </w:p>
    <w:p w:rsidR="0052377D" w:rsidRDefault="004B665C" w:rsidP="004B665C">
      <w:pPr>
        <w:pStyle w:val="ListParagraph"/>
        <w:numPr>
          <w:ilvl w:val="2"/>
          <w:numId w:val="1"/>
        </w:numPr>
      </w:pPr>
      <w:r>
        <w:t>Abstracts due March 18</w:t>
      </w:r>
    </w:p>
    <w:p w:rsidR="0052377D" w:rsidRDefault="0052377D" w:rsidP="0052377D">
      <w:pPr>
        <w:pStyle w:val="ListParagraph"/>
        <w:numPr>
          <w:ilvl w:val="1"/>
          <w:numId w:val="1"/>
        </w:numPr>
      </w:pPr>
      <w:r>
        <w:t>Buddies Fundraiser</w:t>
      </w:r>
    </w:p>
    <w:p w:rsidR="0052377D" w:rsidRDefault="0052377D" w:rsidP="0052377D">
      <w:pPr>
        <w:pStyle w:val="ListParagraph"/>
        <w:numPr>
          <w:ilvl w:val="2"/>
          <w:numId w:val="1"/>
        </w:numPr>
      </w:pPr>
      <w:r>
        <w:t>March 21, 2013 – all day</w:t>
      </w:r>
    </w:p>
    <w:p w:rsidR="0052377D" w:rsidRDefault="0052377D" w:rsidP="0052377D">
      <w:pPr>
        <w:pStyle w:val="ListParagraph"/>
        <w:numPr>
          <w:ilvl w:val="1"/>
          <w:numId w:val="1"/>
        </w:numPr>
      </w:pPr>
      <w:r>
        <w:t>Travel Grants Applications</w:t>
      </w:r>
    </w:p>
    <w:p w:rsidR="00AC7D8D" w:rsidRDefault="0052377D" w:rsidP="0052377D">
      <w:pPr>
        <w:pStyle w:val="ListParagraph"/>
        <w:numPr>
          <w:ilvl w:val="2"/>
          <w:numId w:val="1"/>
        </w:numPr>
      </w:pPr>
      <w:r>
        <w:t>April 6 by 8:00pm</w:t>
      </w:r>
    </w:p>
    <w:p w:rsidR="00DB028E" w:rsidRPr="00DB028E" w:rsidRDefault="0052377D" w:rsidP="00DB028E">
      <w:pPr>
        <w:pStyle w:val="ListParagraph"/>
        <w:numPr>
          <w:ilvl w:val="1"/>
          <w:numId w:val="1"/>
        </w:numPr>
      </w:pPr>
      <w:r>
        <w:rPr>
          <w:rFonts w:eastAsiaTheme="minorHAnsi" w:cs="Century Schoolbook"/>
          <w:szCs w:val="24"/>
        </w:rPr>
        <w:t xml:space="preserve">April </w:t>
      </w:r>
      <w:r w:rsidR="00DB028E">
        <w:rPr>
          <w:rFonts w:eastAsiaTheme="minorHAnsi" w:cs="Century Schoolbook"/>
          <w:szCs w:val="24"/>
        </w:rPr>
        <w:t>First Friday</w:t>
      </w:r>
    </w:p>
    <w:p w:rsidR="004B665C" w:rsidRPr="004B665C" w:rsidRDefault="0052377D" w:rsidP="00DB028E">
      <w:pPr>
        <w:pStyle w:val="ListParagraph"/>
        <w:numPr>
          <w:ilvl w:val="2"/>
          <w:numId w:val="1"/>
        </w:numPr>
      </w:pPr>
      <w:r>
        <w:rPr>
          <w:rFonts w:eastAsiaTheme="minorHAnsi" w:cs="Century Schoolbook"/>
          <w:szCs w:val="24"/>
        </w:rPr>
        <w:t>April 11</w:t>
      </w:r>
      <w:r w:rsidR="00DB028E" w:rsidRPr="00DB028E">
        <w:rPr>
          <w:rFonts w:eastAsiaTheme="minorHAnsi" w:cs="Century Schoolbook"/>
          <w:szCs w:val="24"/>
        </w:rPr>
        <w:t xml:space="preserve"> @ 5:30pm</w:t>
      </w:r>
      <w:r w:rsidR="00DB028E">
        <w:rPr>
          <w:rFonts w:eastAsiaTheme="minorHAnsi" w:cs="Century Schoolbook"/>
          <w:szCs w:val="24"/>
        </w:rPr>
        <w:t xml:space="preserve"> @ </w:t>
      </w:r>
      <w:proofErr w:type="gramStart"/>
      <w:r w:rsidR="00DB028E">
        <w:rPr>
          <w:rFonts w:eastAsiaTheme="minorHAnsi" w:cs="Century Schoolbook"/>
          <w:szCs w:val="24"/>
        </w:rPr>
        <w:t>The</w:t>
      </w:r>
      <w:proofErr w:type="gramEnd"/>
      <w:r w:rsidR="00DB028E">
        <w:rPr>
          <w:rFonts w:eastAsiaTheme="minorHAnsi" w:cs="Century Schoolbook"/>
          <w:szCs w:val="24"/>
        </w:rPr>
        <w:t xml:space="preserve"> Station.</w:t>
      </w:r>
    </w:p>
    <w:p w:rsidR="0019271B" w:rsidRDefault="0019271B" w:rsidP="004B665C">
      <w:pPr>
        <w:pStyle w:val="ListParagraph"/>
        <w:numPr>
          <w:ilvl w:val="0"/>
          <w:numId w:val="1"/>
        </w:numPr>
      </w:pPr>
      <w:r>
        <w:t>Student Success Fee</w:t>
      </w:r>
    </w:p>
    <w:p w:rsidR="007D2AB4" w:rsidRDefault="0019271B" w:rsidP="0019271B">
      <w:pPr>
        <w:pStyle w:val="ListParagraph"/>
        <w:numPr>
          <w:ilvl w:val="2"/>
          <w:numId w:val="1"/>
        </w:numPr>
      </w:pPr>
      <w:r>
        <w:t>C</w:t>
      </w:r>
      <w:r w:rsidR="007D2AB4">
        <w:t>urrently is at $200.00 and is awaiting approval by the President of SDSU</w:t>
      </w:r>
    </w:p>
    <w:p w:rsidR="007D2AB4" w:rsidRDefault="007D2AB4" w:rsidP="004B665C">
      <w:pPr>
        <w:pStyle w:val="ListParagraph"/>
        <w:numPr>
          <w:ilvl w:val="0"/>
          <w:numId w:val="1"/>
        </w:numPr>
      </w:pPr>
      <w:proofErr w:type="spellStart"/>
      <w:r>
        <w:t>Afrikana</w:t>
      </w:r>
      <w:proofErr w:type="spellEnd"/>
      <w:r>
        <w:t xml:space="preserve"> Studies (AL 373) and Anthropology department has a box for donations of school supplies and toiletries for schools in Ghana, ends on March 24th</w:t>
      </w:r>
    </w:p>
    <w:p w:rsidR="007D2AB4" w:rsidRDefault="007D2AB4" w:rsidP="0019271B">
      <w:pPr>
        <w:pStyle w:val="ListParagraph"/>
        <w:numPr>
          <w:ilvl w:val="2"/>
          <w:numId w:val="1"/>
        </w:numPr>
      </w:pPr>
      <w:r>
        <w:t>Toothbrushes, toothpaste, soap, etc.</w:t>
      </w:r>
    </w:p>
    <w:p w:rsidR="007D2AB4" w:rsidRPr="007D2AB4" w:rsidRDefault="007D2AB4" w:rsidP="0019271B">
      <w:pPr>
        <w:pStyle w:val="ListParagraph"/>
        <w:numPr>
          <w:ilvl w:val="2"/>
          <w:numId w:val="1"/>
        </w:numPr>
      </w:pPr>
      <w:r>
        <w:t>Paper, pens, crayons, used /new backpacks, used/ new binders</w:t>
      </w:r>
    </w:p>
    <w:p w:rsidR="004B665C" w:rsidRPr="004B665C" w:rsidRDefault="004B665C" w:rsidP="004B665C">
      <w:pPr>
        <w:pStyle w:val="ListParagraph"/>
        <w:numPr>
          <w:ilvl w:val="0"/>
          <w:numId w:val="1"/>
        </w:numPr>
      </w:pPr>
      <w:r>
        <w:rPr>
          <w:rFonts w:eastAsiaTheme="minorHAnsi" w:cs="Century Schoolbook"/>
          <w:szCs w:val="24"/>
        </w:rPr>
        <w:t>For April Meeting</w:t>
      </w:r>
    </w:p>
    <w:p w:rsidR="004B665C" w:rsidRPr="004B665C" w:rsidRDefault="004B665C" w:rsidP="004B665C">
      <w:pPr>
        <w:pStyle w:val="ListParagraph"/>
        <w:numPr>
          <w:ilvl w:val="1"/>
          <w:numId w:val="1"/>
        </w:numPr>
      </w:pPr>
      <w:r>
        <w:rPr>
          <w:rFonts w:eastAsiaTheme="minorHAnsi" w:cs="Century Schoolbook"/>
          <w:szCs w:val="24"/>
        </w:rPr>
        <w:t>Elections will be held for the positions (if need be).  If running unopposed, we will call to a vote to confer that position without a formal vote.</w:t>
      </w:r>
    </w:p>
    <w:p w:rsidR="00AC7D8D" w:rsidRPr="000D43CA" w:rsidRDefault="004B665C" w:rsidP="004B665C">
      <w:pPr>
        <w:pStyle w:val="ListParagraph"/>
        <w:numPr>
          <w:ilvl w:val="1"/>
          <w:numId w:val="1"/>
        </w:numPr>
      </w:pPr>
      <w:r>
        <w:rPr>
          <w:rFonts w:eastAsiaTheme="minorHAnsi" w:cs="Century Schoolbook"/>
          <w:szCs w:val="24"/>
        </w:rPr>
        <w:t>Will approve the final minutes for February and March.</w:t>
      </w:r>
    </w:p>
    <w:p w:rsidR="00AC7D8D" w:rsidRDefault="00AC7D8D" w:rsidP="00DB028E">
      <w:pPr>
        <w:pStyle w:val="ListParagraph"/>
        <w:numPr>
          <w:ilvl w:val="0"/>
          <w:numId w:val="1"/>
        </w:numPr>
      </w:pPr>
      <w:r>
        <w:t>Questions/Comments</w:t>
      </w:r>
    </w:p>
    <w:p w:rsidR="007D2AB4" w:rsidRDefault="007D2AB4" w:rsidP="007D2AB4">
      <w:pPr>
        <w:pStyle w:val="ListParagraph"/>
        <w:ind w:left="1080"/>
      </w:pPr>
    </w:p>
    <w:p w:rsidR="007D2AB4" w:rsidRDefault="007D2AB4" w:rsidP="007D2AB4">
      <w:pPr>
        <w:pStyle w:val="ListParagraph"/>
        <w:ind w:left="1080"/>
      </w:pPr>
      <w:r>
        <w:t xml:space="preserve">Meeting end: 7:40 </w:t>
      </w:r>
    </w:p>
    <w:sectPr w:rsidR="007D2AB4" w:rsidSect="00AC7D8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856"/>
    <w:multiLevelType w:val="hybridMultilevel"/>
    <w:tmpl w:val="BD3060E2"/>
    <w:lvl w:ilvl="0" w:tplc="F2C28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C7D8D"/>
    <w:rsid w:val="00066787"/>
    <w:rsid w:val="000D43CA"/>
    <w:rsid w:val="0018274E"/>
    <w:rsid w:val="0019271B"/>
    <w:rsid w:val="0031304E"/>
    <w:rsid w:val="004608F3"/>
    <w:rsid w:val="004B665C"/>
    <w:rsid w:val="0052377D"/>
    <w:rsid w:val="005E2838"/>
    <w:rsid w:val="00640C2B"/>
    <w:rsid w:val="006F41D6"/>
    <w:rsid w:val="00700750"/>
    <w:rsid w:val="007D2AB4"/>
    <w:rsid w:val="008C18EC"/>
    <w:rsid w:val="009368C5"/>
    <w:rsid w:val="00A44936"/>
    <w:rsid w:val="00AC6754"/>
    <w:rsid w:val="00AC7D8D"/>
    <w:rsid w:val="00B76CC6"/>
    <w:rsid w:val="00C8268C"/>
    <w:rsid w:val="00DB028E"/>
    <w:rsid w:val="00F96BCB"/>
    <w:rsid w:val="00FF4F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8D"/>
    <w:rPr>
      <w:rFonts w:ascii="Century Schoolbook" w:eastAsiaTheme="minorEastAsia" w:hAnsi="Century School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Prouty</dc:creator>
  <cp:keywords/>
  <cp:lastModifiedBy>tech1</cp:lastModifiedBy>
  <cp:revision>4</cp:revision>
  <cp:lastPrinted>2014-03-11T05:25:00Z</cp:lastPrinted>
  <dcterms:created xsi:type="dcterms:W3CDTF">2014-03-24T17:44:00Z</dcterms:created>
  <dcterms:modified xsi:type="dcterms:W3CDTF">2014-03-24T18:04:00Z</dcterms:modified>
</cp:coreProperties>
</file>